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D5" w:rsidRDefault="00EC36D5" w:rsidP="00EC36D5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color w:val="00000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color w:val="000000"/>
        </w:rPr>
        <w:t>Unit 4    What can you do？</w:t>
      </w:r>
    </w:p>
    <w:p w:rsidR="00EC36D5" w:rsidRDefault="00EC36D5" w:rsidP="00EC36D5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第五课时</w:t>
      </w:r>
    </w:p>
    <w:p w:rsidR="00EC36D5" w:rsidRDefault="00EC36D5" w:rsidP="00EC36D5">
      <w:pPr>
        <w:adjustRightInd w:val="0"/>
        <w:snapToGrid w:val="0"/>
        <w:spacing w:line="46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教学目标及要求</w:t>
      </w:r>
    </w:p>
    <w:p w:rsidR="00EC36D5" w:rsidRDefault="00EC36D5" w:rsidP="00EC36D5">
      <w:pPr>
        <w:spacing w:line="46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1、复习所学词组：wash the clothes, set the table, make the bed, do the dishes, put away the clothes…；</w:t>
      </w:r>
    </w:p>
    <w:p w:rsidR="00EC36D5" w:rsidRDefault="00EC36D5" w:rsidP="00EC36D5">
      <w:pPr>
        <w:spacing w:line="46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2、练掌握句型Can you… ?并能在实际生活中运用；</w:t>
      </w:r>
    </w:p>
    <w:p w:rsidR="00EC36D5" w:rsidRDefault="00EC36D5" w:rsidP="00EC36D5">
      <w:pPr>
        <w:spacing w:line="46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3、养学生热爱劳动的情感。</w:t>
      </w:r>
    </w:p>
    <w:p w:rsidR="00EC36D5" w:rsidRDefault="00EC36D5" w:rsidP="00EC36D5">
      <w:pPr>
        <w:spacing w:line="46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教学重点</w:t>
      </w:r>
    </w:p>
    <w:p w:rsidR="00EC36D5" w:rsidRDefault="00EC36D5" w:rsidP="00EC36D5">
      <w:pPr>
        <w:spacing w:line="46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本课时的</w:t>
      </w:r>
      <w:hyperlink r:id="rId6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教学重点</w:t>
        </w:r>
      </w:hyperlink>
      <w:r>
        <w:rPr>
          <w:rFonts w:ascii="仿宋_GB2312" w:eastAsia="仿宋_GB2312" w:hAnsi="仿宋_GB2312" w:cs="仿宋_GB2312" w:hint="eastAsia"/>
          <w:color w:val="000000"/>
        </w:rPr>
        <w:t>是掌握四会句型：Can you…? Yes, I can. / No, I can’t；并能在情景中自然的加以运用。</w:t>
      </w:r>
    </w:p>
    <w:p w:rsidR="00EC36D5" w:rsidRDefault="00EC36D5" w:rsidP="00EC36D5">
      <w:pPr>
        <w:spacing w:line="46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教学难点</w:t>
      </w:r>
    </w:p>
    <w:p w:rsidR="00EC36D5" w:rsidRDefault="00EC36D5" w:rsidP="00EC36D5">
      <w:pPr>
        <w:spacing w:line="46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本课时的</w:t>
      </w:r>
      <w:hyperlink r:id="rId7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教学难点</w:t>
        </w:r>
      </w:hyperlink>
      <w:r>
        <w:rPr>
          <w:rFonts w:ascii="仿宋_GB2312" w:eastAsia="仿宋_GB2312" w:hAnsi="仿宋_GB2312" w:cs="仿宋_GB2312" w:hint="eastAsia"/>
          <w:color w:val="000000"/>
        </w:rPr>
        <w:t>是句子I’d like to have a try!以及在实际情景中正确运用所学对话。</w:t>
      </w:r>
    </w:p>
    <w:p w:rsidR="00EC36D5" w:rsidRDefault="00EC36D5" w:rsidP="00EC36D5">
      <w:pPr>
        <w:spacing w:line="46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教学准备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1、教师准备</w:t>
      </w:r>
      <w:hyperlink r:id="rId8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教学过程</w:t>
        </w:r>
      </w:hyperlink>
      <w:r>
        <w:rPr>
          <w:rFonts w:ascii="仿宋_GB2312" w:eastAsia="仿宋_GB2312" w:hAnsi="仿宋_GB2312" w:cs="仿宋_GB2312" w:hint="eastAsia"/>
          <w:color w:val="000000"/>
        </w:rPr>
        <w:t>中所需要的图片、英文卡片、声音、课件；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2、教师准备录音机及录音带。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教学方法</w:t>
      </w:r>
    </w:p>
    <w:p w:rsidR="00EC36D5" w:rsidRDefault="00EC36D5" w:rsidP="00EC36D5">
      <w:pPr>
        <w:spacing w:line="46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情景教学法，小组合作法</w:t>
      </w:r>
    </w:p>
    <w:p w:rsidR="00EC36D5" w:rsidRDefault="00EC36D5" w:rsidP="00EC36D5">
      <w:pPr>
        <w:spacing w:line="46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教学过程设计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1、Warm－up（热身）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（l）Let’s chant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教师播放前一课Let’s chant部分的歌谣，学生边说边做相应的动作。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教师将本单元所学的词组贴在黑板上，2人一组，请学生自编歌谣，有节奏的说唱。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（2）Let’s play 抢答游戏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教师将黑板上的词组卡片依次编号，教师说数字，学生迅速说出相对应的词组。 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4人一组分小组继续进行游戏，一人报数，三人抢答。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游戏的方式吸引大家全员参与，检测对本单元的掌握情况。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lastRenderedPageBreak/>
        <w:t xml:space="preserve">　　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ind w:firstLineChars="200"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2、 Presentation（新课呈现）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（l）Let’s try  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教师带领全班一起看图，用</w:t>
      </w:r>
      <w:hyperlink r:id="rId9" w:tgtFrame="_blank" w:history="1">
        <w:r>
          <w:rPr>
            <w:rStyle w:val="a8"/>
            <w:rFonts w:ascii="仿宋_GB2312" w:eastAsia="仿宋_GB2312" w:hAnsi="仿宋_GB2312" w:cs="仿宋_GB2312" w:hint="eastAsia"/>
            <w:b w:val="0"/>
            <w:bCs w:val="0"/>
            <w:color w:val="000000"/>
          </w:rPr>
          <w:t>英语</w:t>
        </w:r>
      </w:hyperlink>
      <w:r>
        <w:rPr>
          <w:rFonts w:ascii="仿宋_GB2312" w:eastAsia="仿宋_GB2312" w:hAnsi="仿宋_GB2312" w:cs="仿宋_GB2312" w:hint="eastAsia"/>
          <w:color w:val="000000"/>
        </w:rPr>
        <w:t>介绍：There are three pupils .Do you know, who is Sarah? Who is Chen Jie? Who is Wu Yifan? Now, listen carefully.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给学生2—3分钟时间看图，然后播放录音，用彩笔连线。 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③ 订正答案。教师提问：Can Sarah wash the clothes?...... 请学生做出肯定或否定回答。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（2）Let’s talk 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将对话制作成课件，反复播放2—3遍（不出现文字），不理解的地方教师可用简短的中文做出解释。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看文字跟读，提醒学生注意语音语调。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③ 分组操练，给课件中的人物来配音，并请几组在全班表演。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3、Let’s play (趣味操练)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（1）Let’s play 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请5—6人站在教室前围成一圈，其中一人可随意提问Can you…? 被提问的同学根据实际情况做出具体回答，然后请这个同学继续提问，问题不能重复，以此类推，直到所有的同学都练习过一遍。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② 在全班范围内进行这个活动，说过的同学也不再重复。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（2）Task time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① 教师提出要求，请用上Can you…? 的句型采访本组的同学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4、Consolidation and extension（巩固与扩展）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练一练 </w:t>
      </w:r>
      <w:r>
        <w:rPr>
          <w:rFonts w:ascii="仿宋_GB2312" w:eastAsia="仿宋_GB2312" w:hAnsi="仿宋_GB2312" w:cs="仿宋_GB2312" w:hint="eastAsia"/>
          <w:color w:val="000000"/>
        </w:rPr>
        <w:br/>
        <w:t xml:space="preserve">　　让学生做本单元活动手册配套练习。</w:t>
      </w:r>
    </w:p>
    <w:p w:rsidR="00EC36D5" w:rsidRDefault="00EC36D5" w:rsidP="00EC36D5">
      <w:pPr>
        <w:spacing w:line="46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板书设计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jc w:val="center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Unit 4    What can you do？</w:t>
      </w:r>
    </w:p>
    <w:p w:rsidR="00EC36D5" w:rsidRDefault="00EC36D5" w:rsidP="00EC36D5">
      <w:pPr>
        <w:pStyle w:val="a7"/>
        <w:spacing w:before="0" w:beforeAutospacing="0" w:after="0" w:afterAutospacing="0" w:line="460" w:lineRule="exact"/>
        <w:jc w:val="center"/>
        <w:rPr>
          <w:rFonts w:ascii="仿宋_GB2312" w:eastAsia="仿宋_GB2312" w:hAnsi="仿宋_GB2312" w:cs="仿宋_GB2312"/>
          <w:b/>
          <w:bCs/>
          <w:color w:val="000000"/>
        </w:rPr>
      </w:pPr>
    </w:p>
    <w:p w:rsidR="00EC36D5" w:rsidRDefault="00EC36D5" w:rsidP="00EC36D5">
      <w:pPr>
        <w:spacing w:line="460" w:lineRule="exact"/>
        <w:ind w:firstLineChars="1550" w:firstLine="3255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Can you…? </w:t>
      </w:r>
    </w:p>
    <w:p w:rsidR="00EC36D5" w:rsidRDefault="00EC36D5" w:rsidP="00EC36D5">
      <w:pPr>
        <w:spacing w:line="460" w:lineRule="exact"/>
        <w:ind w:firstLineChars="1550" w:firstLine="3255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Yes, I can.  </w:t>
      </w:r>
    </w:p>
    <w:p w:rsidR="00EC36D5" w:rsidRDefault="00EC36D5" w:rsidP="00EC36D5">
      <w:pPr>
        <w:spacing w:line="460" w:lineRule="exact"/>
        <w:ind w:firstLineChars="1550" w:firstLine="3255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lastRenderedPageBreak/>
        <w:t>No, I can’t</w:t>
      </w:r>
    </w:p>
    <w:p w:rsidR="00344B00" w:rsidRDefault="00344B00"/>
    <w:sectPr w:rsidR="00344B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710" w:rsidRDefault="00701710" w:rsidP="00EC36D5">
      <w:r>
        <w:separator/>
      </w:r>
    </w:p>
  </w:endnote>
  <w:endnote w:type="continuationSeparator" w:id="0">
    <w:p w:rsidR="00701710" w:rsidRDefault="00701710" w:rsidP="00EC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09D" w:rsidRDefault="00C340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09D" w:rsidRPr="00C3409D" w:rsidRDefault="00C3409D" w:rsidP="00C340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09D" w:rsidRDefault="00C340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710" w:rsidRDefault="00701710" w:rsidP="00EC36D5">
      <w:r>
        <w:separator/>
      </w:r>
    </w:p>
  </w:footnote>
  <w:footnote w:type="continuationSeparator" w:id="0">
    <w:p w:rsidR="00701710" w:rsidRDefault="00701710" w:rsidP="00EC3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09D" w:rsidRDefault="00C340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09D" w:rsidRPr="00C3409D" w:rsidRDefault="00C3409D" w:rsidP="00C340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09D" w:rsidRDefault="00C340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A0"/>
    <w:rsid w:val="00344B00"/>
    <w:rsid w:val="00701710"/>
    <w:rsid w:val="00830CA0"/>
    <w:rsid w:val="00C3409D"/>
    <w:rsid w:val="00E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C36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36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36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36D5"/>
    <w:rPr>
      <w:sz w:val="18"/>
      <w:szCs w:val="18"/>
    </w:rPr>
  </w:style>
  <w:style w:type="paragraph" w:styleId="a7">
    <w:name w:val="Normal (Web)"/>
    <w:basedOn w:val="a"/>
    <w:rsid w:val="00EC36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EC3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cn.com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teachercn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eachercn.com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eachercn.com/Class/047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1133</Characters>
  <Application>Microsoft Office Word</Application>
  <DocSecurity>0</DocSecurity>
  <Lines>61</Lines>
  <Paragraphs>46</Paragraphs>
  <ScaleCrop>false</ScaleCrop>
  <Manager/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2016-05-19T07:42:00Z</dcterms:created>
  <dcterms:modified xsi:type="dcterms:W3CDTF">2016-05-19T07:42:00Z</dcterms:modified>
  <cp:category>北京全品优师科技有限公司·全品教学网</cp:category>
</cp:coreProperties>
</file>